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83" w:rsidRDefault="004E31AD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923925"/>
            <wp:effectExtent l="0" t="0" r="0" b="952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683" w:rsidRDefault="004E31AD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847725"/>
            <wp:effectExtent l="0" t="0" r="9525" b="9525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1919605</wp:posOffset>
            </wp:positionH>
            <wp:positionV relativeFrom="margin">
              <wp:posOffset>-175895</wp:posOffset>
            </wp:positionV>
            <wp:extent cx="1895475" cy="1333500"/>
            <wp:effectExtent l="0" t="0" r="9525" b="0"/>
            <wp:wrapSquare wrapText="bothSides"/>
            <wp:docPr id="4" name="obrázek 3" descr="logo svm FINAL K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svm FINAL K1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683" w:rsidRDefault="00056683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6683" w:rsidRDefault="00056683" w:rsidP="00230EB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6683" w:rsidRPr="009105B8" w:rsidRDefault="00056683" w:rsidP="00230EB6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105B8">
        <w:rPr>
          <w:rFonts w:ascii="Times New Roman" w:hAnsi="Times New Roman"/>
          <w:b/>
          <w:sz w:val="24"/>
          <w:szCs w:val="24"/>
          <w:u w:val="single"/>
        </w:rPr>
        <w:t>Zápis z kulatého stolu na téma:</w:t>
      </w:r>
    </w:p>
    <w:p w:rsidR="00056683" w:rsidRPr="005E240E" w:rsidRDefault="00056683" w:rsidP="00230EB6">
      <w:pPr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p w:rsidR="00056683" w:rsidRPr="009105B8" w:rsidRDefault="00056683" w:rsidP="00230EB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5B8">
        <w:rPr>
          <w:rFonts w:ascii="Times New Roman" w:hAnsi="Times New Roman"/>
          <w:b/>
          <w:sz w:val="28"/>
          <w:szCs w:val="28"/>
        </w:rPr>
        <w:t>PRIORITY POTŘEB OSOB S AUTISMEM V PARDUBICKÉM KRAJI</w:t>
      </w:r>
    </w:p>
    <w:p w:rsidR="00056683" w:rsidRPr="00C55E93" w:rsidRDefault="0005668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56683" w:rsidRPr="00C55E93" w:rsidRDefault="0005668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55E93">
        <w:rPr>
          <w:rFonts w:ascii="Times New Roman" w:hAnsi="Times New Roman"/>
          <w:sz w:val="24"/>
          <w:szCs w:val="24"/>
        </w:rPr>
        <w:t xml:space="preserve">Dne: </w:t>
      </w:r>
      <w:r>
        <w:rPr>
          <w:rFonts w:ascii="Times New Roman" w:hAnsi="Times New Roman"/>
          <w:sz w:val="24"/>
          <w:szCs w:val="24"/>
        </w:rPr>
        <w:t>28. dubna 2014</w:t>
      </w:r>
    </w:p>
    <w:p w:rsidR="00056683" w:rsidRPr="00C55E93" w:rsidRDefault="0005668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55E93">
        <w:rPr>
          <w:rFonts w:ascii="Times New Roman" w:hAnsi="Times New Roman"/>
          <w:sz w:val="24"/>
          <w:szCs w:val="24"/>
        </w:rPr>
        <w:t xml:space="preserve">Místo: </w:t>
      </w:r>
      <w:r>
        <w:rPr>
          <w:rFonts w:ascii="Times New Roman" w:hAnsi="Times New Roman"/>
          <w:sz w:val="24"/>
          <w:szCs w:val="24"/>
        </w:rPr>
        <w:t>Lentilka – Dětské rehabilitační centrum Pardubice</w:t>
      </w:r>
    </w:p>
    <w:p w:rsidR="00056683" w:rsidRPr="00C55E93" w:rsidRDefault="00056683" w:rsidP="00230EB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55E93">
        <w:rPr>
          <w:rFonts w:ascii="Times New Roman" w:hAnsi="Times New Roman"/>
          <w:sz w:val="24"/>
          <w:szCs w:val="24"/>
        </w:rPr>
        <w:t>Přítomni: viz prezenční listina</w:t>
      </w:r>
    </w:p>
    <w:p w:rsidR="00056683" w:rsidRDefault="00056683" w:rsidP="00230EB6">
      <w:pPr>
        <w:spacing w:after="0"/>
        <w:rPr>
          <w:rFonts w:ascii="Times New Roman" w:hAnsi="Times New Roman"/>
          <w:sz w:val="24"/>
          <w:szCs w:val="24"/>
        </w:rPr>
      </w:pPr>
    </w:p>
    <w:p w:rsidR="00056683" w:rsidRDefault="00056683" w:rsidP="00AA592D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Představení přítomných</w:t>
      </w:r>
    </w:p>
    <w:p w:rsidR="00056683" w:rsidRDefault="00056683" w:rsidP="00AA592D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Představení návrhu činností týkajících se priorit práce s osobami s PAS</w:t>
      </w:r>
    </w:p>
    <w:p w:rsidR="00056683" w:rsidRDefault="00056683" w:rsidP="00AA592D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Diskuze</w:t>
      </w:r>
    </w:p>
    <w:p w:rsidR="00056683" w:rsidRPr="005E240E" w:rsidRDefault="00056683" w:rsidP="00AA592D">
      <w:pPr>
        <w:spacing w:after="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056683" w:rsidRDefault="00056683" w:rsidP="005E24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absenci politických zástupců Pk, poslanecké sněmovny a senátu bylo usneseno, že z návrhu činností budou vymezeny aktuální priority, které budou projednány na jednání svolaném panem Ing. Šotolou, radním Pardubického kraje pro sociální věci a neziskový sektor. Cílem je projednat priority napříč politickým spektrem a napříč 3 resorty – zdravotnictví, školství a</w:t>
      </w:r>
      <w:r w:rsidR="00771F78">
        <w:rPr>
          <w:rFonts w:ascii="Times New Roman" w:hAnsi="Times New Roman"/>
          <w:sz w:val="24"/>
          <w:szCs w:val="24"/>
        </w:rPr>
        <w:t xml:space="preserve"> sociálních věcí</w:t>
      </w:r>
      <w:r>
        <w:rPr>
          <w:rFonts w:ascii="Times New Roman" w:hAnsi="Times New Roman"/>
          <w:sz w:val="24"/>
          <w:szCs w:val="24"/>
        </w:rPr>
        <w:t xml:space="preserve"> a navázat mezioborovou spolupráci při řešení závažné problematiky – narůstajícího počtu osob s PAS.</w:t>
      </w:r>
    </w:p>
    <w:p w:rsidR="00056683" w:rsidRDefault="00056683" w:rsidP="005E240E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11A73">
        <w:rPr>
          <w:rFonts w:ascii="Times New Roman" w:hAnsi="Times New Roman"/>
          <w:i/>
          <w:sz w:val="24"/>
          <w:szCs w:val="24"/>
        </w:rPr>
        <w:t>Odpovídá: Ing. Pavel Šotola</w:t>
      </w:r>
      <w:r>
        <w:rPr>
          <w:rFonts w:ascii="Times New Roman" w:hAnsi="Times New Roman"/>
          <w:i/>
          <w:sz w:val="24"/>
          <w:szCs w:val="24"/>
        </w:rPr>
        <w:t>, termín jednání do konce června 2014</w:t>
      </w:r>
    </w:p>
    <w:p w:rsidR="00056683" w:rsidRDefault="00056683" w:rsidP="006260D3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6683" w:rsidRDefault="00056683" w:rsidP="00111A73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Určení aktuálních priorit</w:t>
      </w:r>
      <w:r w:rsidRPr="00C55E9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56683" w:rsidRPr="005E240E" w:rsidRDefault="00056683" w:rsidP="009105B8">
      <w:pPr>
        <w:spacing w:after="0"/>
        <w:ind w:left="720"/>
        <w:jc w:val="both"/>
        <w:outlineLvl w:val="0"/>
        <w:rPr>
          <w:rFonts w:ascii="Times New Roman" w:hAnsi="Times New Roman"/>
          <w:b/>
          <w:sz w:val="18"/>
          <w:szCs w:val="24"/>
          <w:u w:val="single"/>
        </w:rPr>
      </w:pPr>
    </w:p>
    <w:p w:rsidR="00056683" w:rsidRDefault="00056683" w:rsidP="005E24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Přítomní diskutovali nad návrhy činností a shodli se na následujících aktuálních prioritách, kterými je potřeba se v nejbližším časovém období zabývat:</w:t>
      </w:r>
    </w:p>
    <w:p w:rsidR="00056683" w:rsidRDefault="0005668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683" w:rsidRPr="00D134D3" w:rsidRDefault="0005668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ZDRAVOTNICTVÍ:</w:t>
      </w:r>
    </w:p>
    <w:p w:rsidR="00056683" w:rsidRPr="00D134D3" w:rsidRDefault="00056683" w:rsidP="00BB2AE9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Včasná diagnostika, screening a zajištění dostatečného počtu dětských psychologů   pedopsychiatrů</w:t>
      </w:r>
    </w:p>
    <w:p w:rsidR="00056683" w:rsidRPr="00D134D3" w:rsidRDefault="0005668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ŠKOLSTVÍ:</w:t>
      </w:r>
    </w:p>
    <w:p w:rsidR="00056683" w:rsidRPr="00D134D3" w:rsidRDefault="00056683" w:rsidP="00BB2AE9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Zabezpečení asistenta pedagoga pro děti s PAS v předškolním a školním vzdělávání</w:t>
      </w:r>
    </w:p>
    <w:p w:rsidR="00056683" w:rsidRPr="00D134D3" w:rsidRDefault="0005668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OBLAST SOCIÁLNÍCH</w:t>
      </w:r>
      <w:r w:rsidR="00771F78">
        <w:rPr>
          <w:rFonts w:ascii="Times New Roman" w:hAnsi="Times New Roman"/>
          <w:sz w:val="24"/>
          <w:szCs w:val="24"/>
          <w:u w:val="single"/>
        </w:rPr>
        <w:t xml:space="preserve"> VĚCÍ</w:t>
      </w:r>
      <w:r w:rsidRPr="00D134D3">
        <w:rPr>
          <w:rFonts w:ascii="Times New Roman" w:hAnsi="Times New Roman"/>
          <w:sz w:val="24"/>
          <w:szCs w:val="24"/>
          <w:u w:val="single"/>
        </w:rPr>
        <w:t>:</w:t>
      </w:r>
    </w:p>
    <w:p w:rsidR="00056683" w:rsidRPr="00D134D3" w:rsidRDefault="00056683" w:rsidP="00BB2AE9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Zajištění četnosti a dostupnosti sociálních služeb pro osoby s PAS – tzv. bílá mapa</w:t>
      </w:r>
    </w:p>
    <w:p w:rsidR="00056683" w:rsidRPr="00D134D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Podporování a navýšení kapacity terénních služeb a počtu intervencí pro děti do 7 let – včasná intervence specializovaná na děti s PAS, dostupná podpora celé rodiny dítěte s PAS</w:t>
      </w:r>
    </w:p>
    <w:p w:rsidR="00056683" w:rsidRPr="00D134D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Podporování terénní práce pro dospělé osoby s PAS z důvodu absence těchto služeb pro danou cílovou skupinu</w:t>
      </w:r>
    </w:p>
    <w:p w:rsidR="00056683" w:rsidRPr="00D134D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34D3">
        <w:rPr>
          <w:rFonts w:ascii="Times New Roman" w:hAnsi="Times New Roman"/>
          <w:sz w:val="24"/>
          <w:szCs w:val="24"/>
        </w:rPr>
        <w:t>Podporování ambulantních služeb pro osoby s PAS</w:t>
      </w:r>
    </w:p>
    <w:p w:rsidR="0005668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fungování pobytových služeb s uzpůsobením podmínek pro osoby s PAS včetně zmapování potřebnosti vzniku jiných forem služeb</w:t>
      </w:r>
    </w:p>
    <w:p w:rsidR="00056683" w:rsidRPr="004E31AD" w:rsidRDefault="004E31AD" w:rsidP="004E31AD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31AD">
        <w:rPr>
          <w:rFonts w:ascii="Times New Roman" w:hAnsi="Times New Roman"/>
          <w:sz w:val="24"/>
          <w:szCs w:val="24"/>
        </w:rPr>
        <w:lastRenderedPageBreak/>
        <w:t>L</w:t>
      </w:r>
      <w:r w:rsidRPr="004E31AD">
        <w:rPr>
          <w:rFonts w:ascii="Times New Roman" w:hAnsi="Times New Roman"/>
          <w:sz w:val="24"/>
          <w:szCs w:val="24"/>
        </w:rPr>
        <w:t>egislativní návrh, zakotvení pozice osobního asistenta jako klíčové osoby pro osoby s PAS</w:t>
      </w:r>
      <w:r w:rsidR="00056683" w:rsidRPr="004E31AD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:rsidR="0005668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vzdělávání pracovníků, aby mohly poskytovat odborné a kvalitní služby osobám s PAS</w:t>
      </w:r>
    </w:p>
    <w:p w:rsidR="00056683" w:rsidRDefault="00056683" w:rsidP="00D60FEE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Podporování podmínek vstupu osob s PAS na trh práce </w:t>
      </w:r>
    </w:p>
    <w:p w:rsidR="00056683" w:rsidRPr="00D134D3" w:rsidRDefault="00056683" w:rsidP="00BB2AE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134D3">
        <w:rPr>
          <w:rFonts w:ascii="Times New Roman" w:hAnsi="Times New Roman"/>
          <w:sz w:val="24"/>
          <w:szCs w:val="24"/>
          <w:u w:val="single"/>
        </w:rPr>
        <w:t>SPOLEČNÁ OBLAST:</w:t>
      </w:r>
    </w:p>
    <w:p w:rsidR="00056683" w:rsidRDefault="00056683" w:rsidP="00BB2AE9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B2AE9">
        <w:rPr>
          <w:rFonts w:ascii="Times New Roman" w:hAnsi="Times New Roman"/>
          <w:sz w:val="24"/>
          <w:szCs w:val="24"/>
        </w:rPr>
        <w:t>Osvěta s využitím nově vzniklého adresáře komplexních služeb pro osoby s</w:t>
      </w:r>
      <w:r>
        <w:rPr>
          <w:rFonts w:ascii="Times New Roman" w:hAnsi="Times New Roman"/>
          <w:sz w:val="24"/>
          <w:szCs w:val="24"/>
        </w:rPr>
        <w:t> </w:t>
      </w:r>
      <w:r w:rsidRPr="00BB2AE9">
        <w:rPr>
          <w:rFonts w:ascii="Times New Roman" w:hAnsi="Times New Roman"/>
          <w:sz w:val="24"/>
          <w:szCs w:val="24"/>
        </w:rPr>
        <w:t>PAS</w:t>
      </w:r>
    </w:p>
    <w:p w:rsidR="00056683" w:rsidRDefault="00056683" w:rsidP="00D60FEE">
      <w:pPr>
        <w:pStyle w:val="Odstavecseseznamem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0FEE">
        <w:rPr>
          <w:rFonts w:ascii="Times New Roman" w:hAnsi="Times New Roman"/>
          <w:sz w:val="24"/>
          <w:szCs w:val="24"/>
        </w:rPr>
        <w:t>Zachování činnosti pracovní skupiny, která bude aktuálně řešit problémy cílové skupiny, bude monitorovat potřeby a priority osob s PAS, zajišťovat prevenci a osvětu problematiky PAS</w:t>
      </w:r>
      <w:r>
        <w:rPr>
          <w:rFonts w:ascii="Times New Roman" w:hAnsi="Times New Roman"/>
          <w:sz w:val="24"/>
          <w:szCs w:val="24"/>
        </w:rPr>
        <w:t xml:space="preserve"> aj.</w:t>
      </w:r>
    </w:p>
    <w:p w:rsidR="00056683" w:rsidRDefault="00056683" w:rsidP="00DC1EB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683" w:rsidRDefault="00056683" w:rsidP="00DC1EB4">
      <w:pPr>
        <w:pStyle w:val="Odstavecseseznamem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C1EB4">
        <w:rPr>
          <w:rFonts w:ascii="Times New Roman" w:hAnsi="Times New Roman"/>
          <w:b/>
          <w:sz w:val="24"/>
          <w:szCs w:val="24"/>
          <w:u w:val="single"/>
        </w:rPr>
        <w:t>Adresář služeb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56683" w:rsidRDefault="00056683" w:rsidP="00DC1EB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6683" w:rsidRDefault="00056683" w:rsidP="00DC1EB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Konkrétním výstupem z jednání Pracovních skupin je </w:t>
      </w:r>
      <w:r w:rsidRPr="00DC1EB4">
        <w:rPr>
          <w:rFonts w:ascii="Times New Roman" w:hAnsi="Times New Roman"/>
          <w:sz w:val="24"/>
          <w:szCs w:val="24"/>
          <w:u w:val="single"/>
        </w:rPr>
        <w:t>Adresář služeb pro osoby s poruchami autistického spektra</w:t>
      </w:r>
      <w:r>
        <w:rPr>
          <w:rFonts w:ascii="Times New Roman" w:hAnsi="Times New Roman"/>
          <w:sz w:val="24"/>
          <w:szCs w:val="24"/>
        </w:rPr>
        <w:t xml:space="preserve">. Adresář obsahuje organizace, které mají zkušenosti s péčí o osoby s PAS. Je to pracovní materiál, který bude dle potřeb aktualizován – kontakt: RODINNÉ INTEGRAČNÍ CENTRUM, Prodloužená 278, 530 09 Pardubice, tel. 734 283 138, e-mail: </w:t>
      </w:r>
      <w:hyperlink r:id="rId9" w:history="1">
        <w:r w:rsidRPr="00881E04">
          <w:rPr>
            <w:rStyle w:val="Hypertextovodkaz"/>
            <w:rFonts w:ascii="Times New Roman" w:hAnsi="Times New Roman"/>
            <w:sz w:val="24"/>
            <w:szCs w:val="24"/>
          </w:rPr>
          <w:t>sas.pardubice@gmail.com</w:t>
        </w:r>
      </w:hyperlink>
      <w:r>
        <w:rPr>
          <w:rFonts w:ascii="Times New Roman" w:hAnsi="Times New Roman"/>
          <w:sz w:val="24"/>
          <w:szCs w:val="24"/>
        </w:rPr>
        <w:t xml:space="preserve">. Adresář bude uveřejněn na </w:t>
      </w:r>
      <w:hyperlink r:id="rId10" w:history="1">
        <w:r w:rsidRPr="00881E04">
          <w:rPr>
            <w:rStyle w:val="Hypertextovodkaz"/>
            <w:rFonts w:ascii="Times New Roman" w:hAnsi="Times New Roman"/>
            <w:sz w:val="24"/>
            <w:szCs w:val="24"/>
          </w:rPr>
          <w:t>www.sluzby-pardubickykraj.cz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881E04">
          <w:rPr>
            <w:rStyle w:val="Hypertextovodkaz"/>
            <w:rFonts w:ascii="Times New Roman" w:hAnsi="Times New Roman"/>
            <w:sz w:val="24"/>
            <w:szCs w:val="24"/>
          </w:rPr>
          <w:t>www.pardubice.eu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81E04">
          <w:rPr>
            <w:rStyle w:val="Hypertextovodkaz"/>
            <w:rFonts w:ascii="Times New Roman" w:hAnsi="Times New Roman"/>
            <w:sz w:val="24"/>
            <w:szCs w:val="24"/>
          </w:rPr>
          <w:t>www.ric.cz</w:t>
        </w:r>
      </w:hyperlink>
      <w:r>
        <w:rPr>
          <w:rFonts w:ascii="Times New Roman" w:hAnsi="Times New Roman"/>
          <w:sz w:val="24"/>
          <w:szCs w:val="24"/>
        </w:rPr>
        <w:t xml:space="preserve"> a dále bude zpřístupněn na webových stránkách jednotlivých poskytovatelů služeb. </w:t>
      </w:r>
    </w:p>
    <w:p w:rsidR="00056683" w:rsidRPr="00260143" w:rsidRDefault="00056683" w:rsidP="00DC1EB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0143">
        <w:rPr>
          <w:rFonts w:ascii="Times New Roman" w:hAnsi="Times New Roman"/>
          <w:i/>
          <w:sz w:val="24"/>
          <w:szCs w:val="24"/>
        </w:rPr>
        <w:t xml:space="preserve">Medializaci vzniku Adresáře zajistí za Pk – Ing. Šotola, O. Flégr (tisková zpráva, Duhové noviny), v rámci MMP (informace v Radničním zpravodaji) – Ing. Kamenická, Bc. Tlapáková – </w:t>
      </w:r>
      <w:r>
        <w:rPr>
          <w:rFonts w:ascii="Times New Roman" w:hAnsi="Times New Roman"/>
          <w:i/>
          <w:sz w:val="24"/>
          <w:szCs w:val="24"/>
        </w:rPr>
        <w:t>Š</w:t>
      </w:r>
      <w:r w:rsidRPr="00260143">
        <w:rPr>
          <w:rFonts w:ascii="Times New Roman" w:hAnsi="Times New Roman"/>
          <w:i/>
          <w:sz w:val="24"/>
          <w:szCs w:val="24"/>
        </w:rPr>
        <w:t xml:space="preserve">kolský </w:t>
      </w:r>
      <w:r>
        <w:rPr>
          <w:rFonts w:ascii="Times New Roman" w:hAnsi="Times New Roman"/>
          <w:i/>
          <w:sz w:val="24"/>
          <w:szCs w:val="24"/>
        </w:rPr>
        <w:t>portál Pardubického kraje.</w:t>
      </w:r>
      <w:r w:rsidRPr="00260143">
        <w:rPr>
          <w:rFonts w:ascii="Times New Roman" w:hAnsi="Times New Roman"/>
          <w:i/>
          <w:sz w:val="24"/>
          <w:szCs w:val="24"/>
        </w:rPr>
        <w:t xml:space="preserve"> </w:t>
      </w:r>
    </w:p>
    <w:p w:rsidR="00056683" w:rsidRPr="00D60FEE" w:rsidRDefault="00056683" w:rsidP="00D60FE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683" w:rsidRPr="00C55E93" w:rsidRDefault="00056683" w:rsidP="005E240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55E93">
        <w:rPr>
          <w:rFonts w:ascii="Times New Roman" w:hAnsi="Times New Roman"/>
          <w:b/>
          <w:sz w:val="24"/>
          <w:szCs w:val="24"/>
          <w:u w:val="single"/>
        </w:rPr>
        <w:t xml:space="preserve">Závěr: </w:t>
      </w:r>
    </w:p>
    <w:p w:rsidR="00056683" w:rsidRPr="00C55E93" w:rsidRDefault="00056683" w:rsidP="005E240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E93">
        <w:rPr>
          <w:rFonts w:ascii="Times New Roman" w:hAnsi="Times New Roman"/>
          <w:sz w:val="24"/>
          <w:szCs w:val="24"/>
        </w:rPr>
        <w:t xml:space="preserve">V rámci diskuze </w:t>
      </w:r>
      <w:r>
        <w:rPr>
          <w:rFonts w:ascii="Times New Roman" w:hAnsi="Times New Roman"/>
          <w:sz w:val="24"/>
          <w:szCs w:val="24"/>
        </w:rPr>
        <w:t>byly vymezeny aktuální priority, které budou sloužit jako podklad k jednání politických zástupců a odborných zástupců 3 resortů Pardubického kraje – zdravotnictví, školství a sociálních služeb. Klíčovou osobou pro jednání je pan radní Ing. Pavel Šotola, který se nabídl na zajištění této společné schůzky, která proběhne nejpozději do konce června 2014.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nastavení mezioborové spolupráce, osvěta problematiky autismu, zajištění včasné diagnostiky a následně pak dostupných, kvalitních a odborných služeb zaměřených                  na  podporu celé rodiny s osobou s PAS.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jednání bude vytvořena užší pracovní skupina v čele s panem Ing. Šotolou. Koordinaci bude zajišťovat Mgr. Gabriela Bělková.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Mgr. Gabriela Bělková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priority osob s PAS v Pk </w:t>
      </w: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Adresář služeb pro osoby s PAS v Pk</w:t>
      </w:r>
      <w:bookmarkStart w:id="0" w:name="_GoBack"/>
      <w:bookmarkEnd w:id="0"/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683" w:rsidRPr="00C55E93" w:rsidRDefault="00056683" w:rsidP="005E2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56683" w:rsidRPr="00C55E93" w:rsidSect="00DF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64"/>
    <w:multiLevelType w:val="hybridMultilevel"/>
    <w:tmpl w:val="DF36A9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F42E2"/>
    <w:multiLevelType w:val="hybridMultilevel"/>
    <w:tmpl w:val="76C4C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D38EB"/>
    <w:multiLevelType w:val="hybridMultilevel"/>
    <w:tmpl w:val="A7AE56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92C2B"/>
    <w:multiLevelType w:val="hybridMultilevel"/>
    <w:tmpl w:val="8D488AF4"/>
    <w:lvl w:ilvl="0" w:tplc="A4F03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A35"/>
    <w:multiLevelType w:val="hybridMultilevel"/>
    <w:tmpl w:val="D2A8F4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9757B"/>
    <w:multiLevelType w:val="hybridMultilevel"/>
    <w:tmpl w:val="88524620"/>
    <w:lvl w:ilvl="0" w:tplc="4828A2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69B4"/>
    <w:multiLevelType w:val="hybridMultilevel"/>
    <w:tmpl w:val="E1D094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540F7"/>
    <w:multiLevelType w:val="hybridMultilevel"/>
    <w:tmpl w:val="2F4831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61150"/>
    <w:multiLevelType w:val="hybridMultilevel"/>
    <w:tmpl w:val="F5380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D52EE"/>
    <w:multiLevelType w:val="hybridMultilevel"/>
    <w:tmpl w:val="902C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01"/>
    <w:rsid w:val="00056683"/>
    <w:rsid w:val="000A6901"/>
    <w:rsid w:val="00111A73"/>
    <w:rsid w:val="00126154"/>
    <w:rsid w:val="00171F5D"/>
    <w:rsid w:val="00195233"/>
    <w:rsid w:val="001E5281"/>
    <w:rsid w:val="00230EB6"/>
    <w:rsid w:val="00256250"/>
    <w:rsid w:val="00260143"/>
    <w:rsid w:val="002A1F10"/>
    <w:rsid w:val="002C0EB0"/>
    <w:rsid w:val="003355D3"/>
    <w:rsid w:val="00351AC9"/>
    <w:rsid w:val="00364AD9"/>
    <w:rsid w:val="003652B4"/>
    <w:rsid w:val="003B2145"/>
    <w:rsid w:val="0043362F"/>
    <w:rsid w:val="0047153E"/>
    <w:rsid w:val="004A2B2F"/>
    <w:rsid w:val="004E31AD"/>
    <w:rsid w:val="00515D97"/>
    <w:rsid w:val="0051643F"/>
    <w:rsid w:val="00562643"/>
    <w:rsid w:val="005C6F09"/>
    <w:rsid w:val="005E240E"/>
    <w:rsid w:val="00613C65"/>
    <w:rsid w:val="00621340"/>
    <w:rsid w:val="006260D3"/>
    <w:rsid w:val="00686B88"/>
    <w:rsid w:val="006D3737"/>
    <w:rsid w:val="00747F10"/>
    <w:rsid w:val="00771F78"/>
    <w:rsid w:val="007B2ED9"/>
    <w:rsid w:val="0082629C"/>
    <w:rsid w:val="0083347E"/>
    <w:rsid w:val="0086478A"/>
    <w:rsid w:val="008763FC"/>
    <w:rsid w:val="00881E04"/>
    <w:rsid w:val="008870F1"/>
    <w:rsid w:val="008B7146"/>
    <w:rsid w:val="009105B8"/>
    <w:rsid w:val="009228DE"/>
    <w:rsid w:val="0092515E"/>
    <w:rsid w:val="00930D01"/>
    <w:rsid w:val="00A52F77"/>
    <w:rsid w:val="00AA592D"/>
    <w:rsid w:val="00B54BF3"/>
    <w:rsid w:val="00B750B1"/>
    <w:rsid w:val="00B834F0"/>
    <w:rsid w:val="00BA69AE"/>
    <w:rsid w:val="00BB2AE9"/>
    <w:rsid w:val="00BD50AD"/>
    <w:rsid w:val="00BF01CA"/>
    <w:rsid w:val="00C55E93"/>
    <w:rsid w:val="00C6197E"/>
    <w:rsid w:val="00C81FA2"/>
    <w:rsid w:val="00C82F93"/>
    <w:rsid w:val="00C87FE3"/>
    <w:rsid w:val="00CF286B"/>
    <w:rsid w:val="00CF3B90"/>
    <w:rsid w:val="00D03087"/>
    <w:rsid w:val="00D134D3"/>
    <w:rsid w:val="00D60FEE"/>
    <w:rsid w:val="00D8034E"/>
    <w:rsid w:val="00DC1EB4"/>
    <w:rsid w:val="00DF0B8E"/>
    <w:rsid w:val="00E1731F"/>
    <w:rsid w:val="00E77FA2"/>
    <w:rsid w:val="00ED01E8"/>
    <w:rsid w:val="00EE268B"/>
    <w:rsid w:val="00EF6AD0"/>
    <w:rsid w:val="00F03120"/>
    <w:rsid w:val="00F05399"/>
    <w:rsid w:val="00F07F2F"/>
    <w:rsid w:val="00F73C85"/>
    <w:rsid w:val="00FB2AFB"/>
    <w:rsid w:val="00FD60E4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62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F01C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6197E"/>
    <w:rPr>
      <w:rFonts w:ascii="Times New Roman" w:hAnsi="Times New Roman"/>
      <w:sz w:val="2"/>
      <w:lang w:eastAsia="en-US"/>
    </w:rPr>
  </w:style>
  <w:style w:type="paragraph" w:styleId="Normlnweb">
    <w:name w:val="Normal (Web)"/>
    <w:basedOn w:val="Normln"/>
    <w:uiPriority w:val="99"/>
    <w:rsid w:val="00BF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B2AFB"/>
    <w:rPr>
      <w:lang w:eastAsia="en-US"/>
    </w:rPr>
  </w:style>
  <w:style w:type="character" w:styleId="Hypertextovodkaz">
    <w:name w:val="Hyperlink"/>
    <w:basedOn w:val="Standardnpsmoodstavce"/>
    <w:uiPriority w:val="99"/>
    <w:rsid w:val="00DC1E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62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F01C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6197E"/>
    <w:rPr>
      <w:rFonts w:ascii="Times New Roman" w:hAnsi="Times New Roman"/>
      <w:sz w:val="2"/>
      <w:lang w:eastAsia="en-US"/>
    </w:rPr>
  </w:style>
  <w:style w:type="paragraph" w:styleId="Normlnweb">
    <w:name w:val="Normal (Web)"/>
    <w:basedOn w:val="Normln"/>
    <w:uiPriority w:val="99"/>
    <w:rsid w:val="00BF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B2AFB"/>
    <w:rPr>
      <w:lang w:eastAsia="en-US"/>
    </w:rPr>
  </w:style>
  <w:style w:type="character" w:styleId="Hypertextovodkaz">
    <w:name w:val="Hyperlink"/>
    <w:basedOn w:val="Standardnpsmoodstavce"/>
    <w:uiPriority w:val="99"/>
    <w:rsid w:val="00DC1E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rdubic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zby-pardubicky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.pardubi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kulatého stolu na téma:</vt:lpstr>
    </vt:vector>
  </TitlesOfParts>
  <Company>Pardubický kraj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kulatého stolu na téma:</dc:title>
  <dc:creator>Uživatel</dc:creator>
  <cp:lastModifiedBy>Belkova</cp:lastModifiedBy>
  <cp:revision>2</cp:revision>
  <cp:lastPrinted>2014-05-13T13:01:00Z</cp:lastPrinted>
  <dcterms:created xsi:type="dcterms:W3CDTF">2014-05-19T10:09:00Z</dcterms:created>
  <dcterms:modified xsi:type="dcterms:W3CDTF">2014-05-19T10:09:00Z</dcterms:modified>
</cp:coreProperties>
</file>